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DC9B0" w14:textId="155B815E" w:rsidR="00F86BD1" w:rsidRDefault="00F86BD1" w:rsidP="00F86BD1">
      <w:pPr>
        <w:jc w:val="right"/>
      </w:pPr>
      <w:r>
        <w:t>MHSG#30 April 12</w:t>
      </w:r>
      <w:r w:rsidRPr="00F86BD1">
        <w:rPr>
          <w:vertAlign w:val="superscript"/>
        </w:rPr>
        <w:t>th</w:t>
      </w:r>
      <w:r>
        <w:t>, 2022</w:t>
      </w:r>
    </w:p>
    <w:p w14:paraId="6EE12098" w14:textId="4D84FB85" w:rsidR="00F86BD1" w:rsidRPr="00127A3F" w:rsidRDefault="00F86BD1">
      <w:pPr>
        <w:rPr>
          <w:b/>
          <w:bCs/>
        </w:rPr>
      </w:pPr>
      <w:r w:rsidRPr="00127A3F">
        <w:rPr>
          <w:b/>
          <w:bCs/>
        </w:rPr>
        <w:t>Subject: Remote participation in TSG#96, Hungary</w:t>
      </w:r>
    </w:p>
    <w:p w14:paraId="01B1EA7F" w14:textId="217DC110" w:rsidR="00F86BD1" w:rsidRDefault="00F86BD1"/>
    <w:p w14:paraId="70643BC2" w14:textId="44453D01" w:rsidR="00F86BD1" w:rsidRPr="00127A3F" w:rsidRDefault="00F86BD1">
      <w:pPr>
        <w:rPr>
          <w:b/>
          <w:bCs/>
        </w:rPr>
      </w:pPr>
      <w:r w:rsidRPr="00127A3F">
        <w:rPr>
          <w:b/>
          <w:bCs/>
        </w:rPr>
        <w:t>Source: ATIS</w:t>
      </w:r>
    </w:p>
    <w:p w14:paraId="68CF1A27" w14:textId="77777777" w:rsidR="00F86BD1" w:rsidRDefault="00F86BD1"/>
    <w:p w14:paraId="6371B4A4" w14:textId="3DD28D99" w:rsidR="008D3988" w:rsidRDefault="000240DC">
      <w:r>
        <w:t xml:space="preserve">ATIS wishes to raise concerns about the participation level for the planned </w:t>
      </w:r>
      <w:r w:rsidR="00AB1960">
        <w:t>F2F</w:t>
      </w:r>
      <w:r>
        <w:t xml:space="preserve"> TSG</w:t>
      </w:r>
      <w:r w:rsidR="00127A3F">
        <w:t>#96</w:t>
      </w:r>
      <w:r>
        <w:t xml:space="preserve"> meetings in Hungary.  </w:t>
      </w:r>
      <w:r w:rsidR="00AB1960">
        <w:t>First, given</w:t>
      </w:r>
      <w:r>
        <w:t xml:space="preserve"> that all OPs have requested hardship exemptions, there will be reduced attendance at the meetings compared to both e-meeting TSG and pre-COVID TSG meetings.</w:t>
      </w:r>
    </w:p>
    <w:p w14:paraId="727A1B1B" w14:textId="0ABDB7F2" w:rsidR="000240DC" w:rsidRDefault="000240DC">
      <w:r>
        <w:t xml:space="preserve">Companies and countries are only now starting to open up to travel.  </w:t>
      </w:r>
      <w:r w:rsidR="00AB1960">
        <w:t>T</w:t>
      </w:r>
      <w:r>
        <w:t xml:space="preserve">o maximize </w:t>
      </w:r>
      <w:r w:rsidR="00127A3F">
        <w:t>representation</w:t>
      </w:r>
      <w:r>
        <w:t xml:space="preserve"> in these early </w:t>
      </w:r>
      <w:r w:rsidR="00AB1960">
        <w:t>F2F</w:t>
      </w:r>
      <w:r>
        <w:t xml:space="preserve"> meetings it is urged that 3GPP </w:t>
      </w:r>
      <w:r w:rsidR="008C4F25">
        <w:t xml:space="preserve">exceptionally </w:t>
      </w:r>
      <w:r>
        <w:t xml:space="preserve">provide </w:t>
      </w:r>
      <w:r w:rsidR="00127A3F">
        <w:t xml:space="preserve">real-time </w:t>
      </w:r>
      <w:r>
        <w:t>remote participation options</w:t>
      </w:r>
      <w:r w:rsidR="008C4F25">
        <w:t xml:space="preserve"> </w:t>
      </w:r>
      <w:r>
        <w:t>for this meeting.  The Working Procedures allow for remote participation (clause F.2) with the understanding that remote participants cannot take formal actions such as formally objecting, vot</w:t>
      </w:r>
      <w:r w:rsidR="00AB1960">
        <w:t>ing</w:t>
      </w:r>
      <w:r>
        <w:t xml:space="preserve">, </w:t>
      </w:r>
      <w:r w:rsidR="00127A3F">
        <w:t xml:space="preserve">or </w:t>
      </w:r>
      <w:r>
        <w:t>count</w:t>
      </w:r>
      <w:r w:rsidR="00AB1960">
        <w:t>ing</w:t>
      </w:r>
      <w:r>
        <w:t xml:space="preserve"> towards voting rights.  </w:t>
      </w:r>
    </w:p>
    <w:p w14:paraId="390BEBE0" w14:textId="4D4F9135" w:rsidR="000240DC" w:rsidRDefault="003D683C">
      <w:r>
        <w:t>ATIS requests the MHSG to request the June meeting hosts and the TSG leadership to take the exceptional action of allowing informal real-time remote participation at the June TSGs</w:t>
      </w:r>
      <w:r w:rsidR="00127A3F">
        <w:t>. We request that the hosts and leadership provide details of the arrangements to OPs no later than PCG#48 (April 26</w:t>
      </w:r>
      <w:r w:rsidR="00127A3F" w:rsidRPr="00127A3F">
        <w:rPr>
          <w:vertAlign w:val="superscript"/>
        </w:rPr>
        <w:t>th</w:t>
      </w:r>
      <w:r w:rsidR="00127A3F">
        <w:t>)</w:t>
      </w:r>
      <w:r w:rsidR="000240DC">
        <w:t>.</w:t>
      </w:r>
    </w:p>
    <w:sectPr w:rsidR="000240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0DC"/>
    <w:rsid w:val="000240DC"/>
    <w:rsid w:val="0004610A"/>
    <w:rsid w:val="00127A3F"/>
    <w:rsid w:val="003D683C"/>
    <w:rsid w:val="008C4F25"/>
    <w:rsid w:val="008D3988"/>
    <w:rsid w:val="009927D8"/>
    <w:rsid w:val="00A32837"/>
    <w:rsid w:val="00AB1960"/>
    <w:rsid w:val="00E2461B"/>
    <w:rsid w:val="00ED2443"/>
    <w:rsid w:val="00EF12C2"/>
    <w:rsid w:val="00F8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D3475"/>
  <w15:chartTrackingRefBased/>
  <w15:docId w15:val="{442CF606-AC3A-4EF1-823C-4843AF7CE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EF12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12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12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12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12C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27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Hayes</dc:creator>
  <cp:keywords/>
  <dc:description/>
  <cp:lastModifiedBy>Iain Sharp</cp:lastModifiedBy>
  <cp:revision>4</cp:revision>
  <dcterms:created xsi:type="dcterms:W3CDTF">2022-04-08T09:27:00Z</dcterms:created>
  <dcterms:modified xsi:type="dcterms:W3CDTF">2022-04-11T19:41:00Z</dcterms:modified>
</cp:coreProperties>
</file>